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599BB" w14:textId="77777777" w:rsidR="00B566D5" w:rsidRDefault="00B566D5" w:rsidP="00B566D5">
      <w:pPr>
        <w:widowControl w:val="0"/>
        <w:suppressAutoHyphens/>
        <w:autoSpaceDE w:val="0"/>
        <w:spacing w:line="276" w:lineRule="auto"/>
        <w:rPr>
          <w:rFonts w:ascii="Garamond" w:eastAsiaTheme="minorEastAsia" w:hAnsi="Garamond" w:cstheme="minorHAnsi"/>
          <w:sz w:val="22"/>
          <w:szCs w:val="22"/>
          <w:u w:val="single"/>
          <w:lang w:eastAsia="ar-SA"/>
        </w:rPr>
      </w:pPr>
      <w:bookmarkStart w:id="0" w:name="_GoBack"/>
      <w:bookmarkEnd w:id="0"/>
      <w:r w:rsidRPr="00B566D5">
        <w:rPr>
          <w:rFonts w:ascii="Garamond" w:eastAsiaTheme="minorEastAsia" w:hAnsi="Garamond" w:cstheme="minorHAnsi"/>
          <w:b/>
          <w:sz w:val="22"/>
          <w:szCs w:val="22"/>
          <w:u w:val="single"/>
          <w:lang w:eastAsia="ar-SA"/>
        </w:rPr>
        <w:t>ALLEGATO A</w:t>
      </w:r>
      <w:r w:rsidRPr="00B566D5">
        <w:rPr>
          <w:rFonts w:ascii="Garamond" w:eastAsiaTheme="minorEastAsia" w:hAnsi="Garamond" w:cstheme="minorHAnsi"/>
          <w:sz w:val="22"/>
          <w:szCs w:val="22"/>
          <w:u w:val="single"/>
          <w:lang w:eastAsia="ar-SA"/>
        </w:rPr>
        <w:t xml:space="preserve"> </w:t>
      </w:r>
    </w:p>
    <w:p w14:paraId="3EE308A1" w14:textId="51C2CD46" w:rsidR="00B566D5" w:rsidRPr="00B566D5" w:rsidRDefault="00B566D5" w:rsidP="00A550BE">
      <w:pPr>
        <w:widowControl w:val="0"/>
        <w:suppressAutoHyphens/>
        <w:autoSpaceDE w:val="0"/>
        <w:spacing w:line="276" w:lineRule="auto"/>
        <w:jc w:val="both"/>
        <w:rPr>
          <w:rFonts w:ascii="Garamond" w:eastAsiaTheme="minorEastAsia" w:hAnsi="Garamond" w:cstheme="minorHAnsi"/>
          <w:sz w:val="22"/>
          <w:szCs w:val="22"/>
        </w:rPr>
      </w:pPr>
      <w:r w:rsidRPr="00B566D5">
        <w:rPr>
          <w:rFonts w:ascii="Garamond" w:eastAsiaTheme="minorEastAsia" w:hAnsi="Garamond" w:cstheme="minorHAnsi"/>
          <w:b/>
          <w:bCs/>
          <w:sz w:val="22"/>
          <w:szCs w:val="22"/>
          <w:u w:val="single"/>
          <w:lang w:eastAsia="ar-SA"/>
        </w:rPr>
        <w:t xml:space="preserve">Istanza di partecipazione </w:t>
      </w:r>
      <w:bookmarkStart w:id="1" w:name="_Hlk147145251"/>
      <w:r w:rsidR="00D166AF">
        <w:rPr>
          <w:rFonts w:ascii="Garamond" w:eastAsiaTheme="minorEastAsia" w:hAnsi="Garamond" w:cstheme="minorHAnsi"/>
          <w:b/>
          <w:bCs/>
          <w:sz w:val="22"/>
          <w:szCs w:val="22"/>
          <w:u w:val="single"/>
          <w:lang w:eastAsia="ar-SA"/>
        </w:rPr>
        <w:t xml:space="preserve">SELEZIONE </w:t>
      </w:r>
      <w:r w:rsidR="00D166AF" w:rsidRPr="00D166AF">
        <w:rPr>
          <w:rFonts w:ascii="Garamond" w:eastAsiaTheme="minorEastAsia" w:hAnsi="Garamond" w:cstheme="minorHAnsi"/>
          <w:b/>
          <w:bCs/>
          <w:sz w:val="22"/>
          <w:szCs w:val="22"/>
          <w:u w:val="single"/>
          <w:lang w:eastAsia="ar-SA"/>
        </w:rPr>
        <w:t>ESPERTI E TUTOR INTERNI/ESTERNI per la realizzazione dei</w:t>
      </w:r>
      <w:r w:rsidR="00A550BE">
        <w:rPr>
          <w:rFonts w:ascii="Garamond" w:eastAsiaTheme="minorEastAsia" w:hAnsi="Garamond" w:cstheme="minorHAnsi"/>
          <w:b/>
          <w:bCs/>
          <w:sz w:val="22"/>
          <w:szCs w:val="22"/>
          <w:u w:val="single"/>
          <w:lang w:eastAsia="ar-SA"/>
        </w:rPr>
        <w:t xml:space="preserve"> MODULI FORMATIVI -</w:t>
      </w:r>
      <w:r w:rsidR="00D166AF" w:rsidRPr="00D166AF">
        <w:rPr>
          <w:rFonts w:ascii="Garamond" w:eastAsiaTheme="minorEastAsia" w:hAnsi="Garamond" w:cstheme="minorHAnsi"/>
          <w:b/>
          <w:bCs/>
          <w:sz w:val="22"/>
          <w:szCs w:val="22"/>
          <w:u w:val="single"/>
          <w:lang w:eastAsia="ar-SA"/>
        </w:rPr>
        <w:t xml:space="preserve"> </w:t>
      </w:r>
      <w:bookmarkEnd w:id="1"/>
      <w:r w:rsidR="00A550BE" w:rsidRPr="00A550BE">
        <w:rPr>
          <w:rFonts w:ascii="Garamond" w:eastAsiaTheme="minorEastAsia" w:hAnsi="Garamond" w:cstheme="minorHAnsi"/>
          <w:b/>
          <w:bCs/>
          <w:sz w:val="22"/>
          <w:szCs w:val="22"/>
          <w:u w:val="single"/>
          <w:lang w:eastAsia="ar-SA"/>
        </w:rPr>
        <w:t>PON AGENDA SUD - Azioni di integrazione e potenziamento delle aree disciplinari di base</w:t>
      </w:r>
      <w:r w:rsidRPr="00B566D5">
        <w:rPr>
          <w:rFonts w:ascii="Garamond" w:eastAsiaTheme="minorEastAsia" w:hAnsi="Garamond" w:cstheme="minorHAnsi"/>
          <w:sz w:val="22"/>
          <w:szCs w:val="22"/>
        </w:rPr>
        <w:tab/>
      </w:r>
      <w:r w:rsidRPr="00B566D5">
        <w:rPr>
          <w:rFonts w:ascii="Garamond" w:eastAsiaTheme="minorEastAsia" w:hAnsi="Garamond" w:cstheme="minorHAnsi"/>
          <w:sz w:val="22"/>
          <w:szCs w:val="22"/>
        </w:rPr>
        <w:tab/>
      </w:r>
      <w:r w:rsidRPr="00B566D5">
        <w:rPr>
          <w:rFonts w:ascii="Garamond" w:eastAsiaTheme="minorEastAsia" w:hAnsi="Garamond" w:cstheme="minorHAnsi"/>
          <w:sz w:val="22"/>
          <w:szCs w:val="22"/>
        </w:rPr>
        <w:tab/>
      </w:r>
      <w:r w:rsidRPr="00B566D5">
        <w:rPr>
          <w:rFonts w:ascii="Garamond" w:eastAsiaTheme="minorEastAsia" w:hAnsi="Garamond" w:cstheme="minorHAnsi"/>
          <w:sz w:val="22"/>
          <w:szCs w:val="22"/>
        </w:rPr>
        <w:tab/>
      </w:r>
      <w:r w:rsidRPr="00B566D5">
        <w:rPr>
          <w:rFonts w:ascii="Garamond" w:eastAsiaTheme="minorEastAsia" w:hAnsi="Garamond" w:cstheme="minorHAnsi"/>
          <w:sz w:val="22"/>
          <w:szCs w:val="22"/>
        </w:rPr>
        <w:tab/>
      </w:r>
      <w:r w:rsidRPr="00B566D5">
        <w:rPr>
          <w:rFonts w:ascii="Garamond" w:eastAsiaTheme="minorEastAsia" w:hAnsi="Garamond" w:cstheme="minorHAnsi"/>
          <w:sz w:val="22"/>
          <w:szCs w:val="22"/>
        </w:rPr>
        <w:tab/>
      </w:r>
      <w:r w:rsidRPr="00B566D5">
        <w:rPr>
          <w:rFonts w:ascii="Garamond" w:eastAsiaTheme="minorEastAsia" w:hAnsi="Garamond" w:cstheme="minorHAnsi"/>
          <w:sz w:val="22"/>
          <w:szCs w:val="22"/>
        </w:rPr>
        <w:tab/>
      </w:r>
      <w:r w:rsidRPr="00B566D5">
        <w:rPr>
          <w:rFonts w:ascii="Garamond" w:eastAsiaTheme="minorEastAsia" w:hAnsi="Garamond" w:cstheme="minorHAnsi"/>
          <w:sz w:val="22"/>
          <w:szCs w:val="22"/>
        </w:rPr>
        <w:tab/>
        <w:t xml:space="preserve">      </w:t>
      </w:r>
    </w:p>
    <w:p w14:paraId="26CED238" w14:textId="724E9BAF" w:rsidR="00B566D5" w:rsidRDefault="00B566D5" w:rsidP="00B566D5">
      <w:pPr>
        <w:autoSpaceDE w:val="0"/>
        <w:spacing w:line="276" w:lineRule="auto"/>
        <w:ind w:left="5664" w:firstLine="708"/>
        <w:rPr>
          <w:rFonts w:ascii="Garamond" w:eastAsiaTheme="minorEastAsia" w:hAnsi="Garamond" w:cstheme="minorHAnsi"/>
          <w:sz w:val="22"/>
          <w:szCs w:val="22"/>
        </w:rPr>
      </w:pPr>
      <w:r w:rsidRPr="00B566D5">
        <w:rPr>
          <w:rFonts w:ascii="Garamond" w:eastAsiaTheme="minorEastAsia" w:hAnsi="Garamond" w:cstheme="minorHAnsi"/>
          <w:sz w:val="22"/>
          <w:szCs w:val="22"/>
        </w:rPr>
        <w:t>Al</w:t>
      </w:r>
      <w:r>
        <w:rPr>
          <w:rFonts w:ascii="Garamond" w:eastAsiaTheme="minorEastAsia" w:hAnsi="Garamond" w:cstheme="minorHAnsi"/>
          <w:sz w:val="22"/>
          <w:szCs w:val="22"/>
        </w:rPr>
        <w:t>la</w:t>
      </w:r>
      <w:r w:rsidRPr="00B566D5">
        <w:rPr>
          <w:rFonts w:ascii="Garamond" w:eastAsiaTheme="minorEastAsia" w:hAnsi="Garamond" w:cstheme="minorHAnsi"/>
          <w:sz w:val="22"/>
          <w:szCs w:val="22"/>
        </w:rPr>
        <w:t xml:space="preserve"> Dirigente Scolastic</w:t>
      </w:r>
      <w:r>
        <w:rPr>
          <w:rFonts w:ascii="Garamond" w:eastAsiaTheme="minorEastAsia" w:hAnsi="Garamond" w:cstheme="minorHAnsi"/>
          <w:sz w:val="22"/>
          <w:szCs w:val="22"/>
        </w:rPr>
        <w:t>a</w:t>
      </w:r>
    </w:p>
    <w:p w14:paraId="38128B86" w14:textId="1A06553F" w:rsidR="00B566D5" w:rsidRPr="00B566D5" w:rsidRDefault="00B566D5" w:rsidP="00B566D5">
      <w:pPr>
        <w:autoSpaceDE w:val="0"/>
        <w:spacing w:line="276" w:lineRule="auto"/>
        <w:ind w:left="5664" w:firstLine="708"/>
        <w:rPr>
          <w:rFonts w:ascii="Garamond" w:eastAsiaTheme="minorEastAsia" w:hAnsi="Garamond" w:cstheme="minorHAnsi"/>
          <w:sz w:val="22"/>
          <w:szCs w:val="22"/>
        </w:rPr>
      </w:pPr>
      <w:r>
        <w:rPr>
          <w:rFonts w:ascii="Garamond" w:eastAsiaTheme="minorEastAsia" w:hAnsi="Garamond" w:cstheme="minorHAnsi"/>
          <w:sz w:val="22"/>
          <w:szCs w:val="22"/>
        </w:rPr>
        <w:t>I.C. “G. Mazzini” - Valguarnera</w:t>
      </w:r>
    </w:p>
    <w:p w14:paraId="67637DFE" w14:textId="77777777" w:rsidR="00B566D5" w:rsidRPr="00B566D5" w:rsidRDefault="00B566D5" w:rsidP="00B566D5">
      <w:pPr>
        <w:autoSpaceDE w:val="0"/>
        <w:spacing w:line="276" w:lineRule="auto"/>
        <w:rPr>
          <w:rFonts w:ascii="Garamond" w:eastAsiaTheme="minorEastAsia" w:hAnsi="Garamond" w:cstheme="minorHAnsi"/>
          <w:sz w:val="22"/>
          <w:szCs w:val="22"/>
        </w:rPr>
      </w:pPr>
    </w:p>
    <w:p w14:paraId="6EE55655" w14:textId="77777777" w:rsidR="00B566D5" w:rsidRPr="00B566D5" w:rsidRDefault="00B566D5" w:rsidP="00B566D5">
      <w:pPr>
        <w:autoSpaceDE w:val="0"/>
        <w:spacing w:line="480" w:lineRule="auto"/>
        <w:rPr>
          <w:rFonts w:ascii="Garamond" w:eastAsiaTheme="minorEastAsia" w:hAnsi="Garamond" w:cstheme="minorHAnsi"/>
          <w:sz w:val="22"/>
          <w:szCs w:val="22"/>
        </w:rPr>
      </w:pPr>
      <w:r w:rsidRPr="00B566D5">
        <w:rPr>
          <w:rFonts w:ascii="Garamond" w:eastAsiaTheme="minorEastAsia" w:hAnsi="Garamond" w:cstheme="minorHAnsi"/>
          <w:sz w:val="22"/>
          <w:szCs w:val="22"/>
        </w:rPr>
        <w:t>Il/la sottoscritto/a_____________________________________________________________</w:t>
      </w:r>
    </w:p>
    <w:p w14:paraId="6F2DEBA5" w14:textId="77777777" w:rsidR="00B566D5" w:rsidRPr="00B566D5" w:rsidRDefault="00B566D5" w:rsidP="00B566D5">
      <w:pPr>
        <w:autoSpaceDE w:val="0"/>
        <w:spacing w:line="480" w:lineRule="auto"/>
        <w:rPr>
          <w:rFonts w:ascii="Garamond" w:eastAsiaTheme="minorEastAsia" w:hAnsi="Garamond" w:cstheme="minorHAnsi"/>
          <w:sz w:val="22"/>
          <w:szCs w:val="22"/>
        </w:rPr>
      </w:pPr>
      <w:r w:rsidRPr="00B566D5">
        <w:rPr>
          <w:rFonts w:ascii="Garamond" w:eastAsiaTheme="minorEastAsia" w:hAnsi="Garamond" w:cstheme="minorHAnsi"/>
          <w:sz w:val="22"/>
          <w:szCs w:val="22"/>
        </w:rPr>
        <w:t>nato/a a _______________________________________________ il ____________________</w:t>
      </w:r>
    </w:p>
    <w:p w14:paraId="4FB60104" w14:textId="77777777" w:rsidR="00B566D5" w:rsidRPr="00B566D5" w:rsidRDefault="00B566D5" w:rsidP="00B566D5">
      <w:pPr>
        <w:autoSpaceDE w:val="0"/>
        <w:spacing w:line="480" w:lineRule="auto"/>
        <w:rPr>
          <w:rFonts w:ascii="Garamond" w:eastAsiaTheme="minorEastAsia" w:hAnsi="Garamond" w:cstheme="minorHAnsi"/>
          <w:sz w:val="22"/>
          <w:szCs w:val="22"/>
        </w:rPr>
      </w:pPr>
      <w:r w:rsidRPr="00B566D5">
        <w:rPr>
          <w:rFonts w:ascii="Garamond" w:eastAsiaTheme="minorEastAsia" w:hAnsi="Garamond" w:cstheme="minorHAnsi"/>
          <w:sz w:val="22"/>
          <w:szCs w:val="22"/>
        </w:rPr>
        <w:t>codice fiscale |__|__|__|__|__|__|__|__|__|__|__|__|__|__|__|__|</w:t>
      </w:r>
    </w:p>
    <w:p w14:paraId="1451DBD6" w14:textId="77777777" w:rsidR="00B566D5" w:rsidRPr="00B566D5" w:rsidRDefault="00B566D5" w:rsidP="00B566D5">
      <w:pPr>
        <w:autoSpaceDE w:val="0"/>
        <w:spacing w:line="480" w:lineRule="auto"/>
        <w:rPr>
          <w:rFonts w:ascii="Garamond" w:eastAsiaTheme="minorEastAsia" w:hAnsi="Garamond" w:cstheme="minorHAnsi"/>
          <w:sz w:val="22"/>
          <w:szCs w:val="22"/>
        </w:rPr>
      </w:pPr>
      <w:r w:rsidRPr="00B566D5">
        <w:rPr>
          <w:rFonts w:ascii="Garamond" w:eastAsiaTheme="minorEastAsia" w:hAnsi="Garamond" w:cstheme="minorHAnsi"/>
          <w:sz w:val="22"/>
          <w:szCs w:val="22"/>
        </w:rPr>
        <w:t>residente a ___________________________via_____________________________________</w:t>
      </w:r>
    </w:p>
    <w:p w14:paraId="236B4B01" w14:textId="77777777" w:rsidR="00B566D5" w:rsidRPr="00B566D5" w:rsidRDefault="00B566D5" w:rsidP="00B566D5">
      <w:pPr>
        <w:autoSpaceDE w:val="0"/>
        <w:spacing w:line="480" w:lineRule="auto"/>
        <w:rPr>
          <w:rFonts w:ascii="Garamond" w:eastAsiaTheme="minorEastAsia" w:hAnsi="Garamond" w:cstheme="minorHAnsi"/>
          <w:sz w:val="22"/>
          <w:szCs w:val="22"/>
        </w:rPr>
      </w:pPr>
      <w:r w:rsidRPr="00B566D5">
        <w:rPr>
          <w:rFonts w:ascii="Garamond" w:eastAsiaTheme="minorEastAsia" w:hAnsi="Garamond" w:cstheme="minorHAnsi"/>
          <w:sz w:val="22"/>
          <w:szCs w:val="22"/>
        </w:rPr>
        <w:t>recapito tel. _____________________________ recapito cell. _____________________</w:t>
      </w:r>
    </w:p>
    <w:p w14:paraId="662929EC" w14:textId="77777777" w:rsidR="00B566D5" w:rsidRPr="00B566D5" w:rsidRDefault="00B566D5" w:rsidP="00B566D5">
      <w:pPr>
        <w:autoSpaceDE w:val="0"/>
        <w:spacing w:line="480" w:lineRule="auto"/>
        <w:rPr>
          <w:rFonts w:ascii="Garamond" w:eastAsiaTheme="minorEastAsia" w:hAnsi="Garamond" w:cstheme="minorHAnsi"/>
          <w:sz w:val="22"/>
          <w:szCs w:val="22"/>
        </w:rPr>
      </w:pPr>
      <w:r w:rsidRPr="00B566D5">
        <w:rPr>
          <w:rFonts w:ascii="Garamond" w:eastAsiaTheme="minorEastAsia" w:hAnsi="Garamond" w:cstheme="minorHAnsi"/>
          <w:sz w:val="22"/>
          <w:szCs w:val="22"/>
        </w:rPr>
        <w:t>indirizzo E-Mail _______________________________indirizzo PEC______________________________</w:t>
      </w:r>
    </w:p>
    <w:p w14:paraId="543A244A" w14:textId="77777777" w:rsidR="00B566D5" w:rsidRPr="00B566D5" w:rsidRDefault="00B566D5" w:rsidP="00B566D5">
      <w:pPr>
        <w:autoSpaceDE w:val="0"/>
        <w:spacing w:line="480" w:lineRule="auto"/>
        <w:rPr>
          <w:rFonts w:ascii="Garamond" w:eastAsiaTheme="minorEastAsia" w:hAnsi="Garamond" w:cstheme="minorHAnsi"/>
          <w:b/>
          <w:sz w:val="22"/>
          <w:szCs w:val="22"/>
        </w:rPr>
      </w:pPr>
      <w:r w:rsidRPr="00B566D5">
        <w:rPr>
          <w:rFonts w:ascii="Garamond" w:eastAsiaTheme="minorEastAsia" w:hAnsi="Garamond" w:cstheme="minorHAnsi"/>
          <w:sz w:val="22"/>
          <w:szCs w:val="22"/>
        </w:rPr>
        <w:t>in servizio presso ______________________________ con la qualifica di __________________</w:t>
      </w:r>
    </w:p>
    <w:p w14:paraId="558F17C1" w14:textId="77777777" w:rsidR="00B566D5" w:rsidRPr="00B566D5" w:rsidRDefault="00B566D5" w:rsidP="000065BB">
      <w:pPr>
        <w:autoSpaceDE w:val="0"/>
        <w:spacing w:after="60" w:line="283" w:lineRule="auto"/>
        <w:jc w:val="center"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b/>
          <w:sz w:val="22"/>
          <w:szCs w:val="22"/>
        </w:rPr>
        <w:t>CHIEDE</w:t>
      </w:r>
    </w:p>
    <w:p w14:paraId="6D8F1E07" w14:textId="04130C02" w:rsidR="00B566D5" w:rsidRPr="00B566D5" w:rsidRDefault="00B566D5" w:rsidP="000065BB">
      <w:pPr>
        <w:autoSpaceDE w:val="0"/>
        <w:spacing w:after="60" w:line="283" w:lineRule="auto"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>Di partecipare alla selezione per l’attribuzione dell’incarico</w:t>
      </w:r>
      <w:r>
        <w:rPr>
          <w:rFonts w:ascii="Garamond" w:eastAsiaTheme="minorEastAsia" w:hAnsi="Garamond" w:cs="Arial"/>
          <w:sz w:val="22"/>
          <w:szCs w:val="22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57"/>
      </w:tblGrid>
      <w:tr w:rsidR="000065BB" w14:paraId="0D8151D6" w14:textId="77777777" w:rsidTr="000065BB">
        <w:trPr>
          <w:jc w:val="center"/>
        </w:trPr>
        <w:tc>
          <w:tcPr>
            <w:tcW w:w="4957" w:type="dxa"/>
          </w:tcPr>
          <w:p w14:paraId="4A71DEE8" w14:textId="69C05229" w:rsidR="000065BB" w:rsidRDefault="000065BB" w:rsidP="000065BB">
            <w:pPr>
              <w:numPr>
                <w:ilvl w:val="0"/>
                <w:numId w:val="1"/>
              </w:numPr>
              <w:suppressAutoHyphens/>
              <w:autoSpaceDE w:val="0"/>
              <w:spacing w:after="200" w:line="276" w:lineRule="auto"/>
              <w:mirrorIndents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eastAsiaTheme="minorEastAsia" w:hAnsi="Garamond" w:cs="Arial"/>
                <w:sz w:val="22"/>
                <w:szCs w:val="22"/>
              </w:rPr>
              <w:t xml:space="preserve"> ESPERTO </w:t>
            </w:r>
          </w:p>
        </w:tc>
      </w:tr>
      <w:tr w:rsidR="000065BB" w14:paraId="22149E35" w14:textId="77777777" w:rsidTr="000065BB">
        <w:trPr>
          <w:jc w:val="center"/>
        </w:trPr>
        <w:tc>
          <w:tcPr>
            <w:tcW w:w="4957" w:type="dxa"/>
          </w:tcPr>
          <w:p w14:paraId="352D3345" w14:textId="220DBCDC" w:rsidR="000065BB" w:rsidRDefault="000065BB" w:rsidP="000065BB">
            <w:pPr>
              <w:numPr>
                <w:ilvl w:val="0"/>
                <w:numId w:val="1"/>
              </w:numPr>
              <w:suppressAutoHyphens/>
              <w:autoSpaceDE w:val="0"/>
              <w:spacing w:after="200" w:line="276" w:lineRule="auto"/>
              <w:mirrorIndents/>
              <w:rPr>
                <w:rFonts w:ascii="Garamond" w:eastAsiaTheme="minorEastAsia" w:hAnsi="Garamond" w:cs="Arial"/>
                <w:sz w:val="22"/>
                <w:szCs w:val="22"/>
              </w:rPr>
            </w:pPr>
            <w:r>
              <w:rPr>
                <w:rFonts w:ascii="Garamond" w:eastAsiaTheme="minorEastAsia" w:hAnsi="Garamond" w:cs="Arial"/>
                <w:sz w:val="22"/>
                <w:szCs w:val="22"/>
              </w:rPr>
              <w:t xml:space="preserve"> </w:t>
            </w:r>
            <w:r w:rsidR="00D166AF">
              <w:rPr>
                <w:rFonts w:ascii="Garamond" w:eastAsiaTheme="minorEastAsia" w:hAnsi="Garamond" w:cs="Arial"/>
                <w:sz w:val="22"/>
                <w:szCs w:val="22"/>
              </w:rPr>
              <w:t>TUTOR</w:t>
            </w:r>
          </w:p>
        </w:tc>
      </w:tr>
    </w:tbl>
    <w:p w14:paraId="0D8BFC2A" w14:textId="3FA4A106" w:rsidR="000065BB" w:rsidRDefault="00D166AF" w:rsidP="00B566D5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  <w:r>
        <w:rPr>
          <w:rFonts w:ascii="Garamond" w:eastAsiaTheme="minorEastAsia" w:hAnsi="Garamond" w:cs="Arial"/>
          <w:sz w:val="22"/>
          <w:szCs w:val="22"/>
        </w:rPr>
        <w:t xml:space="preserve">Per i seguenti </w:t>
      </w:r>
      <w:r w:rsidR="00A550BE">
        <w:rPr>
          <w:rFonts w:ascii="Garamond" w:eastAsiaTheme="minorEastAsia" w:hAnsi="Garamond" w:cs="Arial"/>
          <w:sz w:val="22"/>
          <w:szCs w:val="22"/>
        </w:rPr>
        <w:t>MODULI</w:t>
      </w:r>
      <w:r>
        <w:rPr>
          <w:rFonts w:ascii="Garamond" w:eastAsiaTheme="minorEastAsia" w:hAnsi="Garamond" w:cs="Arial"/>
          <w:sz w:val="22"/>
          <w:szCs w:val="22"/>
        </w:rPr>
        <w:t>:</w:t>
      </w:r>
    </w:p>
    <w:tbl>
      <w:tblPr>
        <w:tblStyle w:val="Grigliatabella1"/>
        <w:tblW w:w="7792" w:type="dxa"/>
        <w:tblLook w:val="04A0" w:firstRow="1" w:lastRow="0" w:firstColumn="1" w:lastColumn="0" w:noHBand="0" w:noVBand="1"/>
      </w:tblPr>
      <w:tblGrid>
        <w:gridCol w:w="3256"/>
        <w:gridCol w:w="4536"/>
      </w:tblGrid>
      <w:tr w:rsidR="00A550BE" w:rsidRPr="00A550BE" w14:paraId="2779D2C4" w14:textId="77777777" w:rsidTr="00A550BE">
        <w:trPr>
          <w:trHeight w:hRule="exact" w:val="567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03988CAF" w14:textId="77777777" w:rsidR="00A550BE" w:rsidRPr="00A550BE" w:rsidRDefault="00A550BE" w:rsidP="00A550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Garamond" w:hAnsi="Garamond"/>
                <w:b/>
                <w:bCs/>
                <w:smallCaps/>
                <w:sz w:val="23"/>
                <w:szCs w:val="23"/>
              </w:rPr>
            </w:pPr>
            <w:r w:rsidRPr="00A550BE">
              <w:rPr>
                <w:rFonts w:ascii="Garamond" w:hAnsi="Garamond"/>
                <w:b/>
                <w:bCs/>
                <w:smallCaps/>
                <w:sz w:val="23"/>
                <w:szCs w:val="23"/>
              </w:rPr>
              <w:t>Tipologia modulo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14:paraId="0E59D62A" w14:textId="77777777" w:rsidR="00A550BE" w:rsidRPr="00A550BE" w:rsidRDefault="00A550BE" w:rsidP="00A550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Garamond" w:hAnsi="Garamond"/>
                <w:b/>
                <w:bCs/>
                <w:smallCaps/>
                <w:sz w:val="23"/>
                <w:szCs w:val="23"/>
              </w:rPr>
            </w:pPr>
            <w:r w:rsidRPr="00A550BE">
              <w:rPr>
                <w:rFonts w:ascii="Garamond" w:hAnsi="Garamond"/>
                <w:b/>
                <w:bCs/>
                <w:smallCaps/>
                <w:sz w:val="23"/>
                <w:szCs w:val="23"/>
              </w:rPr>
              <w:t>titolo del modulo</w:t>
            </w:r>
          </w:p>
        </w:tc>
      </w:tr>
      <w:tr w:rsidR="00A550BE" w:rsidRPr="00A550BE" w14:paraId="5F98E6E2" w14:textId="77777777" w:rsidTr="00A550BE">
        <w:tc>
          <w:tcPr>
            <w:tcW w:w="3256" w:type="dxa"/>
            <w:vAlign w:val="center"/>
          </w:tcPr>
          <w:p w14:paraId="079763F3" w14:textId="77777777" w:rsidR="00A550BE" w:rsidRPr="00A550BE" w:rsidRDefault="00A550BE" w:rsidP="00A550BE">
            <w:pPr>
              <w:autoSpaceDE w:val="0"/>
              <w:autoSpaceDN w:val="0"/>
              <w:adjustRightInd w:val="0"/>
              <w:spacing w:after="200" w:line="276" w:lineRule="auto"/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00A550BE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>lingua madre</w:t>
            </w:r>
          </w:p>
        </w:tc>
        <w:tc>
          <w:tcPr>
            <w:tcW w:w="4536" w:type="dxa"/>
            <w:vAlign w:val="center"/>
          </w:tcPr>
          <w:p w14:paraId="55E22456" w14:textId="77777777" w:rsidR="00A550BE" w:rsidRPr="00A550BE" w:rsidRDefault="00A550BE" w:rsidP="00A550B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458" w:hanging="284"/>
              <w:rPr>
                <w:rFonts w:ascii="Garamond" w:hAnsi="Garamond"/>
                <w:smallCaps/>
                <w:sz w:val="23"/>
                <w:szCs w:val="23"/>
              </w:rPr>
            </w:pPr>
            <w:r w:rsidRPr="00A550BE">
              <w:rPr>
                <w:rFonts w:ascii="Garamond" w:hAnsi="Garamond"/>
                <w:smallCaps/>
                <w:sz w:val="23"/>
                <w:szCs w:val="23"/>
              </w:rPr>
              <w:t>Giocando con le parole imparo</w:t>
            </w:r>
          </w:p>
        </w:tc>
      </w:tr>
      <w:tr w:rsidR="00A550BE" w:rsidRPr="00A550BE" w14:paraId="278FE404" w14:textId="77777777" w:rsidTr="00A550BE">
        <w:tc>
          <w:tcPr>
            <w:tcW w:w="3256" w:type="dxa"/>
          </w:tcPr>
          <w:p w14:paraId="07DE5EAC" w14:textId="77777777" w:rsidR="00A550BE" w:rsidRPr="00A550BE" w:rsidRDefault="00A550BE" w:rsidP="00A550B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550BE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>lingua madre</w:t>
            </w:r>
          </w:p>
        </w:tc>
        <w:tc>
          <w:tcPr>
            <w:tcW w:w="4536" w:type="dxa"/>
            <w:vAlign w:val="center"/>
          </w:tcPr>
          <w:p w14:paraId="78E2958B" w14:textId="77777777" w:rsidR="00A550BE" w:rsidRPr="00A550BE" w:rsidRDefault="00A550BE" w:rsidP="00A550B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458" w:hanging="284"/>
              <w:rPr>
                <w:rFonts w:ascii="Garamond" w:hAnsi="Garamond"/>
                <w:smallCaps/>
                <w:sz w:val="23"/>
                <w:szCs w:val="23"/>
              </w:rPr>
            </w:pPr>
            <w:r w:rsidRPr="00A550BE">
              <w:rPr>
                <w:rFonts w:ascii="Garamond" w:hAnsi="Garamond"/>
                <w:smallCaps/>
                <w:sz w:val="23"/>
                <w:szCs w:val="23"/>
              </w:rPr>
              <w:t>paroliamo</w:t>
            </w:r>
          </w:p>
        </w:tc>
      </w:tr>
      <w:tr w:rsidR="00A550BE" w:rsidRPr="00A550BE" w14:paraId="5E665A22" w14:textId="77777777" w:rsidTr="00A550BE">
        <w:tc>
          <w:tcPr>
            <w:tcW w:w="3256" w:type="dxa"/>
          </w:tcPr>
          <w:p w14:paraId="562B444B" w14:textId="77777777" w:rsidR="00A550BE" w:rsidRPr="00A550BE" w:rsidRDefault="00A550BE" w:rsidP="00A550B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A550BE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>lingua madre</w:t>
            </w:r>
          </w:p>
        </w:tc>
        <w:tc>
          <w:tcPr>
            <w:tcW w:w="4536" w:type="dxa"/>
            <w:vAlign w:val="center"/>
          </w:tcPr>
          <w:p w14:paraId="54E7DF17" w14:textId="77777777" w:rsidR="00A550BE" w:rsidRPr="00A550BE" w:rsidRDefault="00A550BE" w:rsidP="00A550B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458" w:hanging="284"/>
              <w:rPr>
                <w:rFonts w:ascii="Garamond" w:hAnsi="Garamond"/>
                <w:smallCaps/>
                <w:sz w:val="23"/>
                <w:szCs w:val="23"/>
              </w:rPr>
            </w:pPr>
            <w:r w:rsidRPr="00A550BE">
              <w:rPr>
                <w:rFonts w:ascii="Garamond" w:hAnsi="Garamond"/>
                <w:smallCaps/>
                <w:sz w:val="23"/>
                <w:szCs w:val="23"/>
              </w:rPr>
              <w:t>scrivere per comunicare e imparare</w:t>
            </w:r>
          </w:p>
        </w:tc>
      </w:tr>
      <w:tr w:rsidR="00A550BE" w:rsidRPr="00A550BE" w14:paraId="1BC7952F" w14:textId="77777777" w:rsidTr="00A550BE">
        <w:tc>
          <w:tcPr>
            <w:tcW w:w="3256" w:type="dxa"/>
          </w:tcPr>
          <w:p w14:paraId="179CAFF5" w14:textId="77777777" w:rsidR="00A550BE" w:rsidRPr="00A550BE" w:rsidRDefault="00A550BE" w:rsidP="00A550B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A550BE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>lingua madre</w:t>
            </w:r>
          </w:p>
        </w:tc>
        <w:tc>
          <w:tcPr>
            <w:tcW w:w="4536" w:type="dxa"/>
            <w:vAlign w:val="center"/>
          </w:tcPr>
          <w:p w14:paraId="7117092A" w14:textId="77777777" w:rsidR="00A550BE" w:rsidRPr="00A550BE" w:rsidRDefault="00A550BE" w:rsidP="00A550B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458" w:hanging="284"/>
              <w:rPr>
                <w:rFonts w:ascii="Garamond" w:hAnsi="Garamond"/>
                <w:smallCaps/>
                <w:sz w:val="23"/>
                <w:szCs w:val="23"/>
              </w:rPr>
            </w:pPr>
            <w:r w:rsidRPr="00A550BE">
              <w:rPr>
                <w:rFonts w:ascii="Garamond" w:hAnsi="Garamond"/>
                <w:smallCaps/>
                <w:sz w:val="23"/>
                <w:szCs w:val="23"/>
              </w:rPr>
              <w:t>obiettivo lettura</w:t>
            </w:r>
          </w:p>
        </w:tc>
      </w:tr>
      <w:tr w:rsidR="00A550BE" w:rsidRPr="00A550BE" w14:paraId="0F85CE77" w14:textId="77777777" w:rsidTr="00A550BE">
        <w:tc>
          <w:tcPr>
            <w:tcW w:w="3256" w:type="dxa"/>
            <w:vAlign w:val="center"/>
          </w:tcPr>
          <w:p w14:paraId="52B2E88A" w14:textId="77777777" w:rsidR="00A550BE" w:rsidRPr="00A550BE" w:rsidRDefault="00A550BE" w:rsidP="00A550B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00A550BE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>matematica</w:t>
            </w:r>
          </w:p>
        </w:tc>
        <w:tc>
          <w:tcPr>
            <w:tcW w:w="4536" w:type="dxa"/>
            <w:vAlign w:val="center"/>
          </w:tcPr>
          <w:p w14:paraId="348FE660" w14:textId="77777777" w:rsidR="00A550BE" w:rsidRPr="00A550BE" w:rsidRDefault="00A550BE" w:rsidP="00A550B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458" w:hanging="284"/>
              <w:rPr>
                <w:rFonts w:ascii="Garamond" w:hAnsi="Garamond"/>
                <w:smallCaps/>
                <w:sz w:val="23"/>
                <w:szCs w:val="23"/>
              </w:rPr>
            </w:pPr>
            <w:r w:rsidRPr="00A550BE">
              <w:rPr>
                <w:rFonts w:ascii="Garamond" w:hAnsi="Garamond"/>
                <w:smallCaps/>
                <w:sz w:val="23"/>
                <w:szCs w:val="23"/>
              </w:rPr>
              <w:t>numeri in codice</w:t>
            </w:r>
          </w:p>
        </w:tc>
      </w:tr>
      <w:tr w:rsidR="00A550BE" w:rsidRPr="00A550BE" w14:paraId="77E5D34F" w14:textId="77777777" w:rsidTr="00A550BE">
        <w:tc>
          <w:tcPr>
            <w:tcW w:w="3256" w:type="dxa"/>
          </w:tcPr>
          <w:p w14:paraId="1B4E59B0" w14:textId="77777777" w:rsidR="00A550BE" w:rsidRPr="00A550BE" w:rsidRDefault="00A550BE" w:rsidP="00A550B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A550BE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>matematica</w:t>
            </w:r>
          </w:p>
        </w:tc>
        <w:tc>
          <w:tcPr>
            <w:tcW w:w="4536" w:type="dxa"/>
            <w:vAlign w:val="center"/>
          </w:tcPr>
          <w:p w14:paraId="27D38018" w14:textId="77777777" w:rsidR="00A550BE" w:rsidRPr="00A550BE" w:rsidRDefault="00A550BE" w:rsidP="00A550B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458" w:hanging="284"/>
              <w:rPr>
                <w:rFonts w:ascii="Garamond" w:hAnsi="Garamond"/>
                <w:smallCaps/>
                <w:sz w:val="23"/>
                <w:szCs w:val="23"/>
              </w:rPr>
            </w:pPr>
            <w:r w:rsidRPr="00A550BE">
              <w:rPr>
                <w:rFonts w:ascii="Garamond" w:hAnsi="Garamond"/>
                <w:smallCaps/>
                <w:sz w:val="23"/>
                <w:szCs w:val="23"/>
              </w:rPr>
              <w:t>problemi?...non è un problema!!</w:t>
            </w:r>
          </w:p>
        </w:tc>
      </w:tr>
      <w:tr w:rsidR="00A550BE" w:rsidRPr="00A550BE" w14:paraId="13BBEBB7" w14:textId="77777777" w:rsidTr="00A550BE">
        <w:tc>
          <w:tcPr>
            <w:tcW w:w="3256" w:type="dxa"/>
          </w:tcPr>
          <w:p w14:paraId="46E87F8D" w14:textId="77777777" w:rsidR="00A550BE" w:rsidRPr="00A550BE" w:rsidRDefault="00A550BE" w:rsidP="00A550B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A550BE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>matematica</w:t>
            </w:r>
          </w:p>
        </w:tc>
        <w:tc>
          <w:tcPr>
            <w:tcW w:w="4536" w:type="dxa"/>
            <w:vAlign w:val="center"/>
          </w:tcPr>
          <w:p w14:paraId="607215D1" w14:textId="77777777" w:rsidR="00A550BE" w:rsidRPr="00A550BE" w:rsidRDefault="00A550BE" w:rsidP="00A550B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458" w:hanging="284"/>
              <w:rPr>
                <w:rFonts w:ascii="Garamond" w:hAnsi="Garamond"/>
                <w:smallCaps/>
                <w:sz w:val="23"/>
                <w:szCs w:val="23"/>
              </w:rPr>
            </w:pPr>
            <w:r w:rsidRPr="00A550BE">
              <w:rPr>
                <w:rFonts w:ascii="Garamond" w:hAnsi="Garamond"/>
                <w:smallCaps/>
                <w:sz w:val="23"/>
                <w:szCs w:val="23"/>
              </w:rPr>
              <w:t>la statistica va di “moda”</w:t>
            </w:r>
          </w:p>
        </w:tc>
      </w:tr>
      <w:tr w:rsidR="00A550BE" w:rsidRPr="00A550BE" w14:paraId="387ABF2C" w14:textId="77777777" w:rsidTr="00A550BE">
        <w:tc>
          <w:tcPr>
            <w:tcW w:w="3256" w:type="dxa"/>
          </w:tcPr>
          <w:p w14:paraId="2B4E7777" w14:textId="77777777" w:rsidR="00A550BE" w:rsidRPr="00A550BE" w:rsidRDefault="00A550BE" w:rsidP="00A550B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A550BE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>matematica</w:t>
            </w:r>
          </w:p>
        </w:tc>
        <w:tc>
          <w:tcPr>
            <w:tcW w:w="4536" w:type="dxa"/>
            <w:vAlign w:val="center"/>
          </w:tcPr>
          <w:p w14:paraId="7C49DB9B" w14:textId="77777777" w:rsidR="00A550BE" w:rsidRPr="00A550BE" w:rsidRDefault="00A550BE" w:rsidP="00A550B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458" w:hanging="284"/>
              <w:rPr>
                <w:rFonts w:ascii="Garamond" w:hAnsi="Garamond"/>
                <w:smallCaps/>
                <w:sz w:val="23"/>
                <w:szCs w:val="23"/>
              </w:rPr>
            </w:pPr>
            <w:r w:rsidRPr="00A550BE">
              <w:rPr>
                <w:rFonts w:ascii="Garamond" w:hAnsi="Garamond"/>
                <w:smallCaps/>
                <w:sz w:val="23"/>
                <w:szCs w:val="23"/>
              </w:rPr>
              <w:t>risparmiare… si può fare!</w:t>
            </w:r>
          </w:p>
        </w:tc>
      </w:tr>
      <w:tr w:rsidR="00A550BE" w:rsidRPr="00A550BE" w14:paraId="401DB111" w14:textId="77777777" w:rsidTr="00A550BE">
        <w:tc>
          <w:tcPr>
            <w:tcW w:w="3256" w:type="dxa"/>
          </w:tcPr>
          <w:p w14:paraId="5804CA2F" w14:textId="77777777" w:rsidR="00A550BE" w:rsidRPr="00A550BE" w:rsidRDefault="00A550BE" w:rsidP="00A550B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00A550BE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>lingua inglese per allievi delle scuole primarie</w:t>
            </w:r>
          </w:p>
        </w:tc>
        <w:tc>
          <w:tcPr>
            <w:tcW w:w="4536" w:type="dxa"/>
            <w:vAlign w:val="center"/>
          </w:tcPr>
          <w:p w14:paraId="4ACD46B0" w14:textId="77777777" w:rsidR="00A550BE" w:rsidRPr="00A550BE" w:rsidRDefault="00A550BE" w:rsidP="00A550B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458" w:hanging="284"/>
              <w:rPr>
                <w:rFonts w:ascii="Garamond" w:hAnsi="Garamond"/>
                <w:smallCaps/>
                <w:sz w:val="23"/>
                <w:szCs w:val="23"/>
              </w:rPr>
            </w:pPr>
            <w:r w:rsidRPr="00A550BE">
              <w:rPr>
                <w:rFonts w:ascii="Garamond" w:hAnsi="Garamond"/>
                <w:smallCaps/>
                <w:sz w:val="23"/>
                <w:szCs w:val="23"/>
              </w:rPr>
              <w:t>keep calm and learn english</w:t>
            </w:r>
          </w:p>
        </w:tc>
      </w:tr>
      <w:tr w:rsidR="00A550BE" w:rsidRPr="00A550BE" w14:paraId="77D0D3A0" w14:textId="77777777" w:rsidTr="00A550BE">
        <w:tc>
          <w:tcPr>
            <w:tcW w:w="3256" w:type="dxa"/>
          </w:tcPr>
          <w:p w14:paraId="4E1EBEEE" w14:textId="77777777" w:rsidR="00A550BE" w:rsidRPr="00A550BE" w:rsidRDefault="00A550BE" w:rsidP="00A550B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Garamond" w:hAnsi="Garamond"/>
                <w:b/>
                <w:bCs/>
                <w:smallCaps/>
                <w:sz w:val="24"/>
                <w:szCs w:val="24"/>
              </w:rPr>
            </w:pPr>
            <w:r w:rsidRPr="00A550BE">
              <w:rPr>
                <w:rFonts w:ascii="Garamond" w:hAnsi="Garamond"/>
                <w:b/>
                <w:bCs/>
                <w:smallCaps/>
                <w:sz w:val="24"/>
                <w:szCs w:val="24"/>
              </w:rPr>
              <w:t>lingua inglese per allievi delle scuole primarie</w:t>
            </w:r>
          </w:p>
        </w:tc>
        <w:tc>
          <w:tcPr>
            <w:tcW w:w="4536" w:type="dxa"/>
            <w:vAlign w:val="center"/>
          </w:tcPr>
          <w:p w14:paraId="0C8F7D91" w14:textId="77777777" w:rsidR="00A550BE" w:rsidRPr="00A550BE" w:rsidRDefault="00A550BE" w:rsidP="00A550B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458" w:hanging="284"/>
              <w:rPr>
                <w:rFonts w:ascii="Garamond" w:hAnsi="Garamond"/>
                <w:smallCaps/>
                <w:sz w:val="23"/>
                <w:szCs w:val="23"/>
              </w:rPr>
            </w:pPr>
            <w:r w:rsidRPr="00A550BE">
              <w:rPr>
                <w:rFonts w:ascii="Garamond" w:hAnsi="Garamond"/>
                <w:smallCaps/>
                <w:sz w:val="23"/>
                <w:szCs w:val="23"/>
              </w:rPr>
              <w:t>study and test for the best</w:t>
            </w:r>
          </w:p>
        </w:tc>
      </w:tr>
    </w:tbl>
    <w:p w14:paraId="13EF1D40" w14:textId="77777777" w:rsidR="00D166AF" w:rsidRDefault="00D166AF" w:rsidP="00B566D5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0F572002" w14:textId="0E9537D7" w:rsidR="00B566D5" w:rsidRPr="00B566D5" w:rsidRDefault="00B566D5" w:rsidP="000065BB">
      <w:pPr>
        <w:autoSpaceDE w:val="0"/>
        <w:spacing w:after="60" w:line="283" w:lineRule="auto"/>
        <w:mirrorIndents/>
        <w:rPr>
          <w:rFonts w:ascii="Garamond" w:eastAsiaTheme="minorEastAsia" w:hAnsi="Garamond" w:cs="Arial"/>
          <w:sz w:val="22"/>
          <w:szCs w:val="22"/>
          <w:lang w:eastAsia="ar-SA"/>
        </w:rPr>
      </w:pPr>
      <w:r w:rsidRPr="00B566D5">
        <w:rPr>
          <w:rFonts w:ascii="Garamond" w:eastAsiaTheme="minorEastAsia" w:hAnsi="Garamond" w:cs="Arial"/>
          <w:sz w:val="22"/>
          <w:szCs w:val="22"/>
        </w:rPr>
        <w:lastRenderedPageBreak/>
        <w:t>A tal fine, consapevole della responsabilità penale e della decadenza da eventuali benefici acquisiti</w:t>
      </w:r>
      <w:r w:rsidRPr="00B566D5">
        <w:rPr>
          <w:rFonts w:ascii="Garamond" w:eastAsiaTheme="minorEastAsia" w:hAnsi="Garamond" w:cs="Arial"/>
          <w:sz w:val="22"/>
          <w:szCs w:val="22"/>
          <w:lang w:eastAsia="ar-SA"/>
        </w:rPr>
        <w:t>. N</w:t>
      </w:r>
      <w:r w:rsidRPr="00B566D5">
        <w:rPr>
          <w:rFonts w:ascii="Garamond" w:eastAsiaTheme="minorEastAsia" w:hAnsi="Garamond" w:cs="Arial"/>
          <w:sz w:val="22"/>
          <w:szCs w:val="22"/>
        </w:rPr>
        <w:t xml:space="preserve">el caso di dichiarazioni mendaci, </w:t>
      </w:r>
      <w:r w:rsidRPr="00B566D5">
        <w:rPr>
          <w:rFonts w:ascii="Garamond" w:eastAsiaTheme="minorEastAsia" w:hAnsi="Garamond" w:cs="Arial"/>
          <w:b/>
          <w:sz w:val="22"/>
          <w:szCs w:val="22"/>
        </w:rPr>
        <w:t>dichiara</w:t>
      </w:r>
      <w:r w:rsidRPr="00B566D5">
        <w:rPr>
          <w:rFonts w:ascii="Garamond" w:eastAsiaTheme="minorEastAsia" w:hAnsi="Garamond" w:cs="Arial"/>
          <w:sz w:val="22"/>
          <w:szCs w:val="22"/>
        </w:rPr>
        <w:t xml:space="preserve"> sotto la propria responsabilità quanto segue:</w:t>
      </w:r>
    </w:p>
    <w:p w14:paraId="1C73A1DA" w14:textId="77777777" w:rsidR="00B566D5" w:rsidRPr="00B566D5" w:rsidRDefault="00B566D5" w:rsidP="00B566D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>di aver preso visione delle condizioni previste dal bando</w:t>
      </w:r>
    </w:p>
    <w:p w14:paraId="1B14F9B8" w14:textId="77777777" w:rsidR="00B566D5" w:rsidRPr="00B566D5" w:rsidRDefault="00B566D5" w:rsidP="00B566D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>di essere in godimento dei diritti politici</w:t>
      </w:r>
    </w:p>
    <w:p w14:paraId="0EBCD34D" w14:textId="77777777" w:rsidR="00B566D5" w:rsidRPr="00B566D5" w:rsidRDefault="00B566D5" w:rsidP="00B566D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>di non aver subito condanne penali ovvero di avere i seguenti provvedimenti penali</w:t>
      </w:r>
    </w:p>
    <w:p w14:paraId="72818744" w14:textId="77777777" w:rsidR="00B566D5" w:rsidRPr="00B566D5" w:rsidRDefault="00B566D5" w:rsidP="00B566D5">
      <w:pPr>
        <w:autoSpaceDE w:val="0"/>
        <w:spacing w:after="200"/>
        <w:contextualSpacing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>__________________________________________________________________</w:t>
      </w:r>
    </w:p>
    <w:p w14:paraId="6E2F3529" w14:textId="77777777" w:rsidR="00B566D5" w:rsidRPr="00B566D5" w:rsidRDefault="00B566D5" w:rsidP="00B566D5">
      <w:pPr>
        <w:suppressAutoHyphens/>
        <w:autoSpaceDE w:val="0"/>
        <w:spacing w:after="200" w:line="276" w:lineRule="auto"/>
        <w:ind w:left="720"/>
        <w:mirrorIndents/>
        <w:rPr>
          <w:rFonts w:ascii="Garamond" w:eastAsiaTheme="minorEastAsia" w:hAnsi="Garamond" w:cs="Arial"/>
          <w:sz w:val="22"/>
          <w:szCs w:val="22"/>
        </w:rPr>
      </w:pPr>
    </w:p>
    <w:p w14:paraId="241750AB" w14:textId="77777777" w:rsidR="00B566D5" w:rsidRPr="00B566D5" w:rsidRDefault="00B566D5" w:rsidP="00B566D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 xml:space="preserve">di non avere procedimenti penali pendenti, ovvero di avere i seguenti procedimenti penali pendenti: </w:t>
      </w:r>
    </w:p>
    <w:p w14:paraId="6993BEA4" w14:textId="1F5751AC" w:rsidR="00B566D5" w:rsidRPr="00B566D5" w:rsidRDefault="00B566D5" w:rsidP="00B566D5">
      <w:pPr>
        <w:autoSpaceDE w:val="0"/>
        <w:spacing w:after="200"/>
        <w:contextualSpacing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>_______________________________________________________________</w:t>
      </w:r>
    </w:p>
    <w:p w14:paraId="640591FC" w14:textId="77777777" w:rsidR="00B566D5" w:rsidRPr="00B566D5" w:rsidRDefault="00B566D5" w:rsidP="00B566D5">
      <w:pPr>
        <w:suppressAutoHyphens/>
        <w:autoSpaceDE w:val="0"/>
        <w:spacing w:after="200" w:line="276" w:lineRule="auto"/>
        <w:ind w:left="720"/>
        <w:mirrorIndents/>
        <w:rPr>
          <w:rFonts w:ascii="Garamond" w:eastAsiaTheme="minorEastAsia" w:hAnsi="Garamond" w:cs="Arial"/>
          <w:sz w:val="22"/>
          <w:szCs w:val="22"/>
        </w:rPr>
      </w:pPr>
    </w:p>
    <w:p w14:paraId="44BE6CC7" w14:textId="77777777" w:rsidR="00B566D5" w:rsidRPr="00B566D5" w:rsidRDefault="00B566D5" w:rsidP="00B566D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>di impegnarsi a documentare puntualmente tutta l’attività svolta</w:t>
      </w:r>
    </w:p>
    <w:p w14:paraId="585FEE46" w14:textId="77777777" w:rsidR="00B566D5" w:rsidRPr="00B566D5" w:rsidRDefault="00B566D5" w:rsidP="00B566D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>di essere disponibile ad adattarsi al calendario definito dal Gruppo Operativo di Piano</w:t>
      </w:r>
    </w:p>
    <w:p w14:paraId="7344E76A" w14:textId="77777777" w:rsidR="00B566D5" w:rsidRPr="00B566D5" w:rsidRDefault="00B566D5" w:rsidP="00B566D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>di non essere in alcuna delle condizioni di incompatibilità con l’incarico previsti dalla norma vigente</w:t>
      </w:r>
    </w:p>
    <w:p w14:paraId="356ED49B" w14:textId="77777777" w:rsidR="00B566D5" w:rsidRPr="00B566D5" w:rsidRDefault="00B566D5" w:rsidP="00B566D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>di avere la competenza informatica l’uso della piattaforma on line “Gestione progetti PNRR”</w:t>
      </w:r>
    </w:p>
    <w:p w14:paraId="77DF04F7" w14:textId="77777777" w:rsidR="00B566D5" w:rsidRPr="00B566D5" w:rsidRDefault="00B566D5" w:rsidP="00B566D5">
      <w:pPr>
        <w:autoSpaceDE w:val="0"/>
        <w:spacing w:after="200"/>
        <w:mirrorIndents/>
        <w:rPr>
          <w:rFonts w:ascii="Garamond" w:eastAsiaTheme="minorEastAsia" w:hAnsi="Garamond" w:cstheme="minorBidi"/>
          <w:sz w:val="22"/>
          <w:szCs w:val="22"/>
        </w:rPr>
      </w:pPr>
      <w:r w:rsidRPr="00B566D5">
        <w:rPr>
          <w:rFonts w:ascii="Garamond" w:eastAsiaTheme="minorEastAsia" w:hAnsi="Garamond" w:cstheme="minorBidi"/>
          <w:sz w:val="22"/>
          <w:szCs w:val="22"/>
        </w:rPr>
        <w:t>Data___________________ firma_____________________________________________</w:t>
      </w:r>
    </w:p>
    <w:p w14:paraId="41CE5C96" w14:textId="77777777" w:rsidR="00B566D5" w:rsidRPr="00B566D5" w:rsidRDefault="00B566D5" w:rsidP="00B566D5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 xml:space="preserve">Si allega alla presente </w:t>
      </w:r>
    </w:p>
    <w:p w14:paraId="24C2ACDA" w14:textId="77777777" w:rsidR="00B566D5" w:rsidRPr="00B566D5" w:rsidRDefault="00B566D5" w:rsidP="00B566D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>Documento di identità in fotocopia</w:t>
      </w:r>
    </w:p>
    <w:p w14:paraId="5B6DF02D" w14:textId="77777777" w:rsidR="00B566D5" w:rsidRPr="00B566D5" w:rsidRDefault="00B566D5" w:rsidP="00B566D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>Allegato B (griglia di valutazione)</w:t>
      </w:r>
    </w:p>
    <w:p w14:paraId="23A3C50B" w14:textId="77777777" w:rsidR="00B566D5" w:rsidRPr="00B566D5" w:rsidRDefault="00B566D5" w:rsidP="00B566D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>Curriculum Vitae</w:t>
      </w:r>
    </w:p>
    <w:p w14:paraId="5CCAF08A" w14:textId="321DDEC7" w:rsidR="00B566D5" w:rsidRPr="00B566D5" w:rsidRDefault="00B566D5" w:rsidP="00B566D5">
      <w:pPr>
        <w:widowControl w:val="0"/>
        <w:tabs>
          <w:tab w:val="left" w:pos="480"/>
        </w:tabs>
        <w:suppressAutoHyphens/>
        <w:autoSpaceDE w:val="0"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 xml:space="preserve">N.B.: </w:t>
      </w:r>
      <w:r w:rsidRPr="00B566D5">
        <w:rPr>
          <w:rFonts w:ascii="Garamond" w:eastAsiaTheme="minorEastAsia" w:hAnsi="Garamond" w:cs="Arial"/>
          <w:b/>
          <w:sz w:val="22"/>
          <w:szCs w:val="22"/>
          <w:u w:val="single"/>
        </w:rPr>
        <w:t>La domanda priva degli allegati e</w:t>
      </w:r>
      <w:r>
        <w:rPr>
          <w:rFonts w:ascii="Garamond" w:eastAsiaTheme="minorEastAsia" w:hAnsi="Garamond" w:cs="Arial"/>
          <w:b/>
          <w:sz w:val="22"/>
          <w:szCs w:val="22"/>
          <w:u w:val="single"/>
        </w:rPr>
        <w:t>/o</w:t>
      </w:r>
      <w:r w:rsidRPr="00B566D5">
        <w:rPr>
          <w:rFonts w:ascii="Garamond" w:eastAsiaTheme="minorEastAsia" w:hAnsi="Garamond" w:cs="Arial"/>
          <w:b/>
          <w:sz w:val="22"/>
          <w:szCs w:val="22"/>
          <w:u w:val="single"/>
        </w:rPr>
        <w:t xml:space="preserve"> non firmati non verrà presa in considerazione</w:t>
      </w:r>
    </w:p>
    <w:p w14:paraId="707ACB27" w14:textId="77777777" w:rsidR="00B566D5" w:rsidRPr="00B566D5" w:rsidRDefault="00B566D5" w:rsidP="00B566D5">
      <w:pPr>
        <w:autoSpaceDE w:val="0"/>
        <w:autoSpaceDN w:val="0"/>
        <w:adjustRightInd w:val="0"/>
        <w:spacing w:after="200"/>
        <w:mirrorIndents/>
        <w:rPr>
          <w:rFonts w:ascii="Garamond" w:eastAsiaTheme="minorEastAsia" w:hAnsi="Garamond" w:cs="Arial"/>
          <w:b/>
          <w:sz w:val="22"/>
          <w:szCs w:val="22"/>
        </w:rPr>
      </w:pPr>
    </w:p>
    <w:p w14:paraId="31D07C06" w14:textId="77777777" w:rsidR="00B566D5" w:rsidRPr="00B566D5" w:rsidRDefault="00B566D5" w:rsidP="00B566D5">
      <w:pPr>
        <w:autoSpaceDE w:val="0"/>
        <w:autoSpaceDN w:val="0"/>
        <w:adjustRightInd w:val="0"/>
        <w:spacing w:after="200"/>
        <w:mirrorIndents/>
        <w:rPr>
          <w:rFonts w:ascii="Garamond" w:eastAsiaTheme="minorEastAsia" w:hAnsi="Garamond" w:cs="Arial"/>
          <w:b/>
          <w:sz w:val="22"/>
          <w:szCs w:val="22"/>
        </w:rPr>
      </w:pPr>
    </w:p>
    <w:p w14:paraId="2632B88A" w14:textId="77777777" w:rsidR="00B566D5" w:rsidRPr="00B566D5" w:rsidRDefault="00B566D5" w:rsidP="00B566D5">
      <w:pPr>
        <w:autoSpaceDE w:val="0"/>
        <w:autoSpaceDN w:val="0"/>
        <w:adjustRightInd w:val="0"/>
        <w:spacing w:after="200"/>
        <w:mirrorIndents/>
        <w:jc w:val="center"/>
        <w:rPr>
          <w:rFonts w:ascii="Garamond" w:eastAsiaTheme="minorEastAsia" w:hAnsi="Garamond" w:cs="Arial"/>
          <w:b/>
          <w:sz w:val="22"/>
          <w:szCs w:val="22"/>
        </w:rPr>
      </w:pPr>
      <w:r w:rsidRPr="00B566D5">
        <w:rPr>
          <w:rFonts w:ascii="Garamond" w:eastAsiaTheme="minorEastAsia" w:hAnsi="Garamond" w:cs="Arial"/>
          <w:b/>
          <w:sz w:val="22"/>
          <w:szCs w:val="22"/>
        </w:rPr>
        <w:t>DICHIARAZIONI AGGIUNTIVE</w:t>
      </w:r>
    </w:p>
    <w:p w14:paraId="02DE4F1E" w14:textId="77777777" w:rsidR="00B566D5" w:rsidRPr="00B566D5" w:rsidRDefault="00B566D5" w:rsidP="00B566D5">
      <w:pPr>
        <w:autoSpaceDE w:val="0"/>
        <w:autoSpaceDN w:val="0"/>
        <w:adjustRightInd w:val="0"/>
        <w:mirrorIndents/>
        <w:rPr>
          <w:rFonts w:ascii="Garamond" w:eastAsiaTheme="minorEastAsia" w:hAnsi="Garamond" w:cs="Arial"/>
          <w:b/>
          <w:i/>
          <w:sz w:val="22"/>
          <w:szCs w:val="22"/>
        </w:rPr>
      </w:pPr>
      <w:r w:rsidRPr="00B566D5">
        <w:rPr>
          <w:rFonts w:ascii="Garamond" w:eastAsiaTheme="minorEastAsia" w:hAnsi="Garamond" w:cs="Arial"/>
          <w:b/>
          <w:i/>
          <w:sz w:val="22"/>
          <w:szCs w:val="22"/>
        </w:rPr>
        <w:t>Il/la sottoscritto/a, AI SENSI DEGLI ART. 46 E 47 DEL DPR 28.12.2000 N. 445, CONSAPEVOLE DELLA</w:t>
      </w:r>
    </w:p>
    <w:p w14:paraId="258DE23B" w14:textId="77777777" w:rsidR="00B566D5" w:rsidRPr="00B566D5" w:rsidRDefault="00B566D5" w:rsidP="00B566D5">
      <w:pPr>
        <w:autoSpaceDE w:val="0"/>
        <w:autoSpaceDN w:val="0"/>
        <w:adjustRightInd w:val="0"/>
        <w:mirrorIndents/>
        <w:rPr>
          <w:rFonts w:ascii="Garamond" w:eastAsiaTheme="minorEastAsia" w:hAnsi="Garamond" w:cs="Arial"/>
          <w:b/>
          <w:i/>
          <w:sz w:val="22"/>
          <w:szCs w:val="22"/>
        </w:rPr>
      </w:pPr>
      <w:r w:rsidRPr="00B566D5">
        <w:rPr>
          <w:rFonts w:ascii="Garamond" w:eastAsiaTheme="minorEastAsia" w:hAnsi="Garamond" w:cs="Arial"/>
          <w:b/>
          <w:i/>
          <w:sz w:val="22"/>
          <w:szCs w:val="22"/>
        </w:rPr>
        <w:t>RESPONSABILITA' PENALE CUI PUO’ ANDARE INCONTRO IN CASO DI AFFERMAZIONI MENDACI AI SENSI</w:t>
      </w:r>
    </w:p>
    <w:p w14:paraId="4F2CAAFB" w14:textId="77777777" w:rsidR="00B566D5" w:rsidRPr="00B566D5" w:rsidRDefault="00B566D5" w:rsidP="00B566D5">
      <w:pPr>
        <w:autoSpaceDE w:val="0"/>
        <w:autoSpaceDN w:val="0"/>
        <w:adjustRightInd w:val="0"/>
        <w:mirrorIndents/>
        <w:rPr>
          <w:rFonts w:ascii="Garamond" w:eastAsiaTheme="minorEastAsia" w:hAnsi="Garamond" w:cs="Arial"/>
          <w:b/>
          <w:i/>
          <w:sz w:val="22"/>
          <w:szCs w:val="22"/>
        </w:rPr>
      </w:pPr>
      <w:r w:rsidRPr="00B566D5">
        <w:rPr>
          <w:rFonts w:ascii="Garamond" w:eastAsiaTheme="minorEastAsia" w:hAnsi="Garamond" w:cs="Arial"/>
          <w:b/>
          <w:i/>
          <w:sz w:val="22"/>
          <w:szCs w:val="22"/>
        </w:rPr>
        <w:t>DELL'ART. 76 DEL MEDESIMO DPR 445/2000 DICHIARA DI AVERE LA NECESSARIA CONOSCENZA DELLA</w:t>
      </w:r>
    </w:p>
    <w:p w14:paraId="7FA83CD7" w14:textId="77777777" w:rsidR="00B566D5" w:rsidRPr="00B566D5" w:rsidRDefault="00B566D5" w:rsidP="00B566D5">
      <w:pPr>
        <w:autoSpaceDE w:val="0"/>
        <w:autoSpaceDN w:val="0"/>
        <w:adjustRightInd w:val="0"/>
        <w:mirrorIndents/>
        <w:rPr>
          <w:rFonts w:ascii="Garamond" w:eastAsiaTheme="minorEastAsia" w:hAnsi="Garamond" w:cs="Arial"/>
          <w:b/>
          <w:i/>
          <w:sz w:val="22"/>
          <w:szCs w:val="22"/>
        </w:rPr>
      </w:pPr>
      <w:r w:rsidRPr="00B566D5">
        <w:rPr>
          <w:rFonts w:ascii="Garamond" w:eastAsiaTheme="minorEastAsia" w:hAnsi="Garamond" w:cs="Arial"/>
          <w:b/>
          <w:i/>
          <w:sz w:val="22"/>
          <w:szCs w:val="22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74330641" w14:textId="77777777" w:rsidR="00B566D5" w:rsidRPr="00B566D5" w:rsidRDefault="00B566D5" w:rsidP="00B566D5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6483D915" w14:textId="77777777" w:rsidR="00B566D5" w:rsidRPr="00B566D5" w:rsidRDefault="00B566D5" w:rsidP="00B566D5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>Data___________________ firma____________________________________________</w:t>
      </w:r>
    </w:p>
    <w:p w14:paraId="312BE301" w14:textId="77777777" w:rsidR="00B566D5" w:rsidRPr="00B566D5" w:rsidRDefault="00B566D5" w:rsidP="00B566D5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7BB0782C" w14:textId="4E8248E1" w:rsidR="00B566D5" w:rsidRPr="00B566D5" w:rsidRDefault="00B566D5" w:rsidP="00B566D5">
      <w:pPr>
        <w:autoSpaceDE w:val="0"/>
        <w:spacing w:after="200"/>
        <w:mirrorIndents/>
        <w:jc w:val="both"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lastRenderedPageBreak/>
        <w:t xml:space="preserve">Il/la sottoscritto/a, ai sensi della legge 196/03, autorizza e alle successive modifiche e integrazioni GDPR 679/2016, autorizza </w:t>
      </w:r>
      <w:r>
        <w:rPr>
          <w:rFonts w:ascii="Garamond" w:eastAsiaTheme="minorEastAsia" w:hAnsi="Garamond" w:cs="Arial"/>
          <w:sz w:val="22"/>
          <w:szCs w:val="22"/>
        </w:rPr>
        <w:t xml:space="preserve">l’ I.C. “G. Mazzini” di Valguarnera al </w:t>
      </w:r>
      <w:r w:rsidRPr="00B566D5">
        <w:rPr>
          <w:rFonts w:ascii="Garamond" w:eastAsiaTheme="minorEastAsia" w:hAnsi="Garamond" w:cs="Arial"/>
          <w:sz w:val="22"/>
          <w:szCs w:val="22"/>
        </w:rPr>
        <w:t xml:space="preserve"> trattamento dei dati contenuti nella presente autocertificazione esclusivamente nell’ambito e per i fini istituzionali della Pubblica Amministrazione</w:t>
      </w:r>
    </w:p>
    <w:p w14:paraId="3BFF35E2" w14:textId="77777777" w:rsidR="00B566D5" w:rsidRPr="00B566D5" w:rsidRDefault="00B566D5" w:rsidP="00B566D5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48C2E95B" w14:textId="77777777" w:rsidR="00B566D5" w:rsidRPr="00B566D5" w:rsidRDefault="00B566D5" w:rsidP="00B566D5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  <w:r w:rsidRPr="00B566D5">
        <w:rPr>
          <w:rFonts w:ascii="Garamond" w:eastAsiaTheme="minorEastAsia" w:hAnsi="Garamond" w:cs="Arial"/>
          <w:sz w:val="22"/>
          <w:szCs w:val="22"/>
        </w:rPr>
        <w:t>Data___________________ firma____________________________________________</w:t>
      </w:r>
    </w:p>
    <w:p w14:paraId="787F221F" w14:textId="77777777" w:rsidR="00B566D5" w:rsidRPr="00B566D5" w:rsidRDefault="00B566D5" w:rsidP="00B566D5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404CE5D7" w14:textId="77777777" w:rsidR="00B566D5" w:rsidRPr="00B566D5" w:rsidRDefault="00B566D5" w:rsidP="00B566D5">
      <w:pPr>
        <w:autoSpaceDE w:val="0"/>
        <w:spacing w:after="200"/>
        <w:mirrorIndents/>
        <w:rPr>
          <w:rFonts w:ascii="Garamond" w:eastAsiaTheme="minorEastAsia" w:hAnsi="Garamond" w:cs="Arial"/>
          <w:sz w:val="22"/>
          <w:szCs w:val="22"/>
        </w:rPr>
      </w:pPr>
    </w:p>
    <w:p w14:paraId="35D20EB7" w14:textId="77777777" w:rsidR="00CF36AE" w:rsidRPr="00B566D5" w:rsidRDefault="00CF36AE">
      <w:pPr>
        <w:rPr>
          <w:rFonts w:ascii="Garamond" w:hAnsi="Garamond"/>
          <w:sz w:val="22"/>
          <w:szCs w:val="22"/>
        </w:rPr>
      </w:pPr>
    </w:p>
    <w:sectPr w:rsidR="00CF36AE" w:rsidRPr="00B56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9E786" w14:textId="77777777" w:rsidR="00387BDA" w:rsidRDefault="00387BDA" w:rsidP="00920522">
      <w:r>
        <w:separator/>
      </w:r>
    </w:p>
  </w:endnote>
  <w:endnote w:type="continuationSeparator" w:id="0">
    <w:p w14:paraId="0C2121D0" w14:textId="77777777" w:rsidR="00387BDA" w:rsidRDefault="00387BDA" w:rsidP="0092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ADE30" w14:textId="77777777" w:rsidR="00387BDA" w:rsidRDefault="00387BDA" w:rsidP="00920522">
      <w:r>
        <w:separator/>
      </w:r>
    </w:p>
  </w:footnote>
  <w:footnote w:type="continuationSeparator" w:id="0">
    <w:p w14:paraId="03371874" w14:textId="77777777" w:rsidR="00387BDA" w:rsidRDefault="00387BDA" w:rsidP="0092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3A0279B"/>
    <w:multiLevelType w:val="hybridMultilevel"/>
    <w:tmpl w:val="49B2BC8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B003F"/>
    <w:multiLevelType w:val="hybridMultilevel"/>
    <w:tmpl w:val="FC4C866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B6A6C"/>
    <w:multiLevelType w:val="hybridMultilevel"/>
    <w:tmpl w:val="C310BEB6"/>
    <w:lvl w:ilvl="0" w:tplc="D5A477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D5"/>
    <w:rsid w:val="000065BB"/>
    <w:rsid w:val="00387BDA"/>
    <w:rsid w:val="00774DC6"/>
    <w:rsid w:val="008C3172"/>
    <w:rsid w:val="00920522"/>
    <w:rsid w:val="00A550BE"/>
    <w:rsid w:val="00B45A83"/>
    <w:rsid w:val="00B566D5"/>
    <w:rsid w:val="00CF36AE"/>
    <w:rsid w:val="00D166AF"/>
    <w:rsid w:val="00EA761D"/>
    <w:rsid w:val="00F9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6046"/>
  <w15:docId w15:val="{4AA8E717-C9CD-4FEC-996B-F463252B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66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D166AF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205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52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205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52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59"/>
    <w:rsid w:val="00A550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 Presti Grazia EN</dc:creator>
  <cp:lastModifiedBy>Liardo</cp:lastModifiedBy>
  <cp:revision>2</cp:revision>
  <dcterms:created xsi:type="dcterms:W3CDTF">2024-02-22T07:54:00Z</dcterms:created>
  <dcterms:modified xsi:type="dcterms:W3CDTF">2024-02-22T07:54:00Z</dcterms:modified>
</cp:coreProperties>
</file>